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музыка нежных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музыка нежных
          <w:br/>
          Моих славословий
          <w:br/>
          И волны любови
          <w:br/>
          В напевах мятежных,
          <w:br/>
          <w:br/>
          Когда мне оттуда
          <w:br/>
          Протянуты руки,
          <w:br/>
          Откуда и звуки
          <w:br/>
          И волны откуда,-
          <w:br/>
          <w:br/>
          И сумерки тканей
          <w:br/>
          Пронизаны телом —
          <w:br/>
          В сиянии белом
          <w:br/>
          Твоих трепетаний?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2022-03-18T17:11:48+03:00</dcterms:created>
  <dcterms:modified xsi:type="dcterms:W3CDTF">2022-03-18T17:11:48+03:00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