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толковать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толковать! Остался краткий срок,
          <w:br/>
           Но как бы ни был он обидно краток,
          <w:br/>
           Отчаянье пошло мне, видно, впрок
          <w:br/>
           И не растрачу дней моих остаток.
          <w:br/>
          <w:br/>
          Я понимаю, что кругом в долгу
          <w:br/>
           Пред самым давним и пред самым новым,
          <w:br/>
           И будь я проклята, когда солгу
          <w:br/>
           Хотя бы раз, хотя б единым словом.
          <w:br/>
          <w:br/>
          Нет, если я смогу преодолеть
          <w:br/>
           Молчание, пока еще не поздно,-
          <w:br/>
           Не будет слово ни чадить, ни тлеть,-
          <w:br/>
           Костер, пылающий в ночи морозной.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2022-04-27T00:44:00+03:00</dcterms:created>
  <dcterms:modified xsi:type="dcterms:W3CDTF">2022-04-27T00:44:00+03:00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