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ты можешь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ты можешь? В безумной борьбе
          <w:br/>
           Человек не достигнет свободы:
          <w:br/>
           Покорись же, о, дух мой, судьбе
          <w:br/>
           И неведомым силам природы!
          <w:br/>
          <w:br/>
          Если надо,- смирись и живи!
          <w:br/>
           Об одном только помни, страдая:
          <w:br/>
           Ненадолго — страданья твои,
          <w:br/>
           Ненадолго — и радость земная.
          <w:br/>
          <w:br/>
          Если надо,- покорно вернись,
          <w:br/>
           Умирая, к небесной отчизне,
          <w:br/>
           И у смерти, у жизни учись —
          <w:br/>
           Не бояться ни смерти, ни жизни!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2022-04-22T17:02:39+03:00</dcterms:created>
  <dcterms:modified xsi:type="dcterms:W3CDTF">2022-04-22T17:02:39+03:00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