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Чтобы дерево начало петь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же нужно, чтоб дерево начало петь?
          <w:br/>
           О, поверьте, для этого нужно немало условий,
          <w:br/>
           Если даже его древесина красна и звонка, как медь.
          <w:br/>
          <w:br/>
          Допустим,
          <w:br/>
           Что деревце проросло сквозь тяжелую, плотную
          <w:br/>
           сырость суглинка.
          <w:br/>
           Но корова пройдет — слизнет языком,
          <w:br/>
           Пешеход пройдет — разомнет каблуком,
          <w:br/>
           Потому что деревце, растущее рядом с цветком,
          <w:br/>
           Само как тоненькая и жиденькая травинка.
          <w:br/>
          <w:br/>
          Как будущий Паганини
          <w:br/>
           Или будущий Моцарт был похож
          <w:br/>
           На своих однолетних сверстников,
          <w:br/>
           Будущих лавочников, монахов или матросов,
          <w:br/>
           Так оно похоже на соседний пырей,
          <w:br/>
           Так оно соседней былинки слабей,
          <w:br/>
           Никто не поверит, что тень от его ветвей
          <w:br/>
           Накроет тысячи трав, широко раскинувшись по откосу.
          <w:br/>
          <w:br/>
          Опасно
          <w:br/>
           Все время жить вровень с травой,
          <w:br/>
           Которую могут скосить
          <w:br/>
           Косари.
          <w:br/>
           Но гораздо опасней
          <w:br/>
           Подняться над травами двухметровым ростом.
          <w:br/>
           Срубит мужик, чтобы заступ себе насадить,
          <w:br/>
           Срежут мальчишки, чтобы мячик резиновый бить,
          <w:br/>
           Удар топором — и уже ни дождя, ни дрозда,
          <w:br/>
           ни росы на заре,
          <w:br/>
           Ни зари.
          <w:br/>
           Удар топором — это очень и очень просто.
          <w:br/>
          <w:br/>
          Но дерево крепнет.
          <w:br/>
           Поверх кольца другое, как обруч, ложится кольцо.
          <w:br/>
           Древесина темнеет,
          <w:br/>
           Золотеет, стареет смола, пропитавшая древесину.
          <w:br/>
           Еловые иглы теперь грубы и остры.
          <w:br/>
           Вся в шрамах плакучих шершавая крепость коры.
          <w:br/>
           Не дрогнут замшелые ветви, черны и стары,
          <w:br/>
           Еловый шатер — не болтливая крона осины.
          <w:br/>
          <w:br/>
          Что же все-таки нужно, чтоб дерево начало петь?
          <w:br/>
           Нужна биография дереву. Это бесспорно, бесспорно!
          <w:br/>
           И память про теплый,
          <w:br/>
           Про первый, сладчайший дождь,
          <w:br/>
           И от раны саднящей
          <w:br/>
           Протяжная, зыбкая дрожь,
          <w:br/>
           И жестокое лето, что мучило жаждой его,
          <w:br/>
           И железный январь, что свирепо морозил его,
          <w:br/>
           И скудность той глины, где корни во мгле
          <w:br/>
           пропитания ищут упорно.
          <w:br/>
          <w:br/>
          Ель годится теперь, чтобы стать золотистым бревном.
          <w:br/>
           В сруб положат бревно.
          <w:br/>
           Можно сделать телегу и шкаф платяной,
          <w:br/>
           И фанеры наделать упругой и гибкой.
          <w:br/>
           Можно дров напилить.
          <w:br/>
           Можно гроб сколотить.
          <w:br/>
           Хоть куда древесина — душиста, созрела давно,
          <w:br/>
           Хоть куда древесина. Но еще не годится на скрипку.
          <w:br/>
          <w:br/>
          Черт возьми!
          <w:br/>
           Что же нужно, чтоб дерево начало петь?
          <w:br/>
           Биография? Есть.
          <w:br/>
           Руки мастера? Здесь.
          <w:br/>
           Постучи топором: как звенит налитое смолистое тело!
          <w:br/>
           Расколи, погляди: волокно к волокну.
          <w:br/>
           Прокали, натяни золотую струну,
          <w:br/>
           Чтобы спелая плоть, на струну отозвавшись, запела.
          <w:br/>
          <w:br/>
          Нет, досада берет.
          <w:br/>
           То глуха древесина, как вата,
          <w:br/>
           То слишком звонка, как стекло.
          <w:br/>
           Где же медь, где же мед?
          <w:br/>
           Где же голос ветров и рассветного солнца улыбка?
          <w:br/>
           Но вошел поставщик:
          <w:br/>
           — Господин Страдивари, вам опять, как всегда, повезло
          <w:br/>
           Я нашел.
          <w:br/>
           Опаленная молнией ель. Это будет волшебная
          <w:br/>
           скрипка!
          <w:br/>
          <w:br/>
          Вот что дереву нужно, чтоб начало петь!
          <w:br/>
           Редкий жребий.
          <w:br/>
           Чтоб горний огонь снизошел.
          <w:br/>
           Чтобы вдоль по волокнам, тугим до корней,
          <w:br/>
           прокатилась гроза,
          <w:br/>
           Опалив, закалив,
          <w:br/>
           Словно воина сердце в бою.
          <w:br/>
          <w:br/>
          Синей молнии блеск. И громов голубых голоса.
          <w:br/>
           Я созрел. Я готов. Я открыто стою.
          <w:br/>
           Небывалую песню я людям спою.
          <w:br/>
           О, ударьте в меня, небеса!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2022-04-21T14:06:29+03:00</dcterms:created>
  <dcterms:modified xsi:type="dcterms:W3CDTF">2022-04-21T14:06:29+03:00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