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Чьё-то бывшее именье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Чьё-то бывшее именье…
          <w:br/>
           Хор лягушек из пруда…
          <w:br/>
           Нет былого оперенья
          <w:br/>
           У дворянского гнезда.
          <w:br/>
          <w:br/>
          Жили люди наудачу.
          <w:br/>
           Все давно пошло на слом.
          <w:br/>
           Плющ струится, будто плачет,
          <w:br/>
           Над обрубками колонн.
          <w:br/>
          <w:br/>
          Шорох бархатного платья…
          <w:br/>
           Душный запах резеды…
          <w:br/>
           Позабытые объятья,
          <w:br/>
           Бесполезные мечты.
          <w:br/>
          <w:br/>
          Встать пред сыном на колени,
          <w:br/>
           Чтоб душа была чиста.
          <w:br/>
           Паче всех уничижений —
          <w:br/>
           Кредиторов суета.
          <w:br/>
          <w:br/>
          Узловатые коренья,
          <w:br/>
           Догнивающие пни…
          <w:br/>
           Чьё-то бывшее именье.
          <w:br/>
           Чьи-то брошенные дни.
          <w:br/>
          <w:br/>
          Перепуганное бегство
          <w:br/>
           От бушующих знамен.
          <w:br/>
           Невесёлое наследство, —
          <w:br/>
           Нет имений. Нет имён.
          <w:br/>
          <w:br/>
          Дальний свет не станет ближним.
          <w:br/>
           Пробасит с прононсом шмель…
          <w:br/>
           Доживает под Парижем
          <w:br/>
           Младший, Мишенька-Мишель.
          <w:br/>
          <w:br/>
          Акмеистов изреченья.
          <w:br/>
           В спальне — копии Дега.
          <w:br/>
           Иностранное старенье,
          <w:br/>
           Среднерусская тоска.
          <w:br/>
          <w:br/>
          Догоревшие поленья.
          <w:br/>
           Неостывшая зола.
          <w:br/>
           Страшный финиш поколенья
          <w:br/>
           На меже добра и зла.
          <w:br/>
          <w:br/>
          …А в России, за долами
          <w:br/>
           Ни одной теперь межи.
          <w:br/>
           Только бронзовое пламя
          <w:br/>
           Наливающейся ржи.
          <w:br/>
          <w:br/>
          Да кирпичные застройки
          <w:br/>
           Вдоль порядков избяных.
          <w:br/>
           Псарни нет. И нету тройки
          <w:br/>
           Тех залетных, вороных.
          <w:br/>
          <w:br/>
          Близких душ разъединенье
          <w:br/>
           В разночтении времен.
          <w:br/>
           Чьё-то бывшее именье,
          <w:br/>
           Покосившийся фронтон…
          <w:br/>
          <w:br/>
          Все, что было, все уплыло.
          <w:br/>
           Время вспять не повернёт.
          <w:br/>
           Только ива у залива
          <w:br/>
           По-старушечьи всплакнёт.
          <w:br/>
          <w:br/>
          Только нехотя мелеют
          <w:br/>
           Живописные пруды.
          <w:br/>
           Перекопаны аллеи.
          <w:br/>
           Перепаханы следы.
          <w:br/>
          <w:br/>
          Лишь дубы-аристократы
          <w:br/>
           По минувшему грустят
          <w:br/>
           И поверх берез куда-то
          <w:br/>
           В даль далёкую глядят.
          <w:br/>
          <w:br/>
          Рядом с ними зеленеют
          <w:br/>
           Рукотворные лески,
          <w:br/>
           А дубы глядят, стареют
          <w:br/>
           И чернеют от тоски…
          <w:br/>
          <w:br/>
          Долгих бурь успокоенье
          <w:br/>
           Пух роняют тополя.
          <w:br/>
           Чьё-то бывшее именье.
          <w:br/>
           Среднерусская земля.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2022-04-22T16:21:39+03:00</dcterms:created>
  <dcterms:modified xsi:type="dcterms:W3CDTF">2022-04-22T16:21:39+03:00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