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Шабан сменяется сегодня Рамазаном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Шабан сменяется сегодня Рамазаном, —
          <w:br/>
           Расстаться надобно с приятелем-стаканом.
          <w:br/>
           Я пред разлукой так в последний раз напьюсь,
          <w:br/>
           Что буду месяц весь до разговенья пьяным.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2022-05-01T11:28:36+03:00</dcterms:created>
  <dcterms:modified xsi:type="dcterms:W3CDTF">2022-05-01T11:28:36+03:00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