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"Шаганэ ты моя, Шаганэ..."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Шаганэ ты моя, Шаганэ!
          <w:br/>
          Потому, что я с севера, что ли,
          <w:br/>
          Я готов рассказать тебе поле,
          <w:br/>
          Про волнистую рожь при луне.
          <w:br/>
          Шаганэ ты моя, Шаганэ.
          <w:br/>
          <w:br/>
          Потому, что я с севера, что ли,
          <w:br/>
          Что луна там огромней в сто раз,
          <w:br/>
          Как бы ни был красив Шираз,
          <w:br/>
          Он не лучше рязанских раздолий.
          <w:br/>
          Потому, что я с севера, что ли.
          <w:br/>
          <w:br/>
          Я готов рассказать тебе поле,
          <w:br/>
          Эти волосы взял я у ржи,
          <w:br/>
          Если хочешь, на палец вяжи -
          <w:br/>
          Я нисколько не чувствую боли.
          <w:br/>
          Я готов рассказать тебе поле.
          <w:br/>
          <w:br/>
          Про волнистую рожь при луне
          <w:br/>
          По кудрям ты моим догадайся.
          <w:br/>
          Дорогая, шути, улыбайся,
          <w:br/>
          Не буди только память во мне
          <w:br/>
          Про волнистую рожь при луне.
          <w:br/>
          <w:br/>
          Шаганэ ты моя, Шаганэ!
          <w:br/>
          Там, на севере, девушка тоже,
          <w:br/>
          На тебя она страшно похожа,
          <w:br/>
          Может, думает обо мне...
          <w:br/>
          Шаганэ ты моя, Шаганэ.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2021-11-10T18:56:23+03:00</dcterms:created>
  <dcterms:modified xsi:type="dcterms:W3CDTF">2021-11-10T18:56:23+03:00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