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Шаги Афродиты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Шагам Юпитера пристало удаляться,
          <w:br/>
          Когда Венерины послышатся шаги.
          <w:br/>
          Адалис
          <w:br/>
          Мойры
          <w:br/>
          Слышишь! по узорам плит
          <w:br/>
          Серебристый шаг звенит.
          <w:br/>
          Мойр веления исполни, —
          <w:br/>
          Уходи, владыка молний.
          <w:br/>
          Геба
          <w:br/>
          Над Олимпом сумрак синь,
          <w:br/>
          Трон блистающий покинь, —
          <w:br/>
          Там, где в брачных звездах небо,
          <w:br/>
          Только юность любит Геба.
          <w:br/>
          Афина
          <w:br/>
          Я во мгле клоню свое
          <w:br/>
          Днем горящее копье.
          <w:br/>
          Нестерпим богине мудрой
          <w:br/>
          Взор Киприды златокудрой.
          <w:br/>
          Афродита
          <w:br/>
          Я иду смеясь, смеясь,
          <w:br/>
          Между мной и ночью вязь, —
          <w:br/>
          Пояс мой, соблазном свитый.
          <w:br/>
          Зевс! клонись пред Афродитой.
          <w:br/>
          Зевс
          <w:br/>
          Я к Данае, в сне ночном,
          <w:br/>
          Золотым сошел дождем;
          <w:br/>
          Летним днем был горд победой,
          <w:br/>
          В лике лебедя, над Ледой;
          <w:br/>
          Для Семелы тень была,
          <w:br/>
          Там, где я, всегда светла;
          <w:br/>
          Долго длилась ночь без смены
          <w:br/>
          Для меня близ уст Алкмены;
          <w:br/>
          В свете, в сумраке, везде,
          <w:br/>
          В храме, в роще, на воде,
          <w:br/>
          Я готов в борьбе открытой
          <w:br/>
          Пасть, сраженным Афродитой.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2022-03-20T09:37:24+03:00</dcterms:created>
  <dcterms:modified xsi:type="dcterms:W3CDTF">2022-03-20T09:37:24+03:00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