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Шершни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 заострённый несём вшестером.
          <w:br/>
          Шершням в дупле мы устроим разгром.
          <w:br/>
          У полководца карающий жест:
          <w:br/>
          – Целься! Втыкай! Поворачивай шест!
          <w:br/>
          И ожило, загудело дупло.
          <w:br/>
          Шершни кусаются больно и зло.
          <w:br/>
          – Братцы, спасайся! – Как ветер, легки,
          <w:br/>
          Полные страха, летят смельчаки.
          <w:br/>
          И – врассыпную. И чую спиной,
          <w:br/>
          Шершень рассерженный мчится за мной.
          <w:br/>
          Если догонишь, пожалуйста, жаль!
          <w:br/>
          Мне ж твоих деточек не было жаль.
          <w:br/>
          Жало твоё – победителю честь,
          <w:br/>
          Гнёзд разорителю – честная месть.
          <w:br/>
          <w:br/>
          (Должен сказать, что тогда в экологии
          <w:br/>
          Смыслили очень и очень немногие.)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2022-03-19T07:28:22+03:00</dcterms:created>
  <dcterms:modified xsi:type="dcterms:W3CDTF">2022-03-19T07:28:22+03:00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