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Шиповник алый нежен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Шиповник алый нежен? Ты — нежней.
          <w:br/>
           Китайский идол пышен? Ты — пышней.
          <w:br/>
           Слаб шахматный король пред королевой?
          <w:br/>
           Но я, глупец, перед тобой слабей!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2022-04-22T23:50:49+03:00</dcterms:created>
  <dcterms:modified xsi:type="dcterms:W3CDTF">2022-04-22T23:50:49+03:00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