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Шипя, взвилась змеей сигнальная ракета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Шипя, взвилась змеей сигнальная ракета,
          <w:br/>
           И целый дождь огней пролился в вышину;
          <w:br/>
           Вот яркая волна пурпурового света
          <w:br/>
           Ворвалась в нежную, лазурную волну.
          <w:br/>
           Вот мечут искрами колеса золотые,
          <w:br/>
           И под водой пруда и в сумраке аллей
          <w:br/>
           Блестят, звено к звену, гирлянды огневые
          <w:br/>
           Мгновенно вспыхнувших несчетных фонарей.
          <w:br/>
           Весь озарился сад; в причудливом сияньи
          <w:br/>
           Мелькают статуи, как будто смущены,
          <w:br/>
           Что дерзкая толпа в крикливом ликованьи
          <w:br/>
           Спугнула с их очей полуночные сны.
          <w:br/>
           Клубами вьется дым… Гремит, не умолкая,
          <w:br/>
           Зовущий, томный вальс. А в ясных небесах,
          <w:br/>
           Свой вечный, гордый путь над миром совершая
          <w:br/>
           Плывет немая ночь в серебряных лучах…
          <w:br/>
          <w:br/>
          Плывет немая ночь и, полная презренья,
          <w:br/>
           Глядит, как в глубине, зияющей под ней,
          <w:br/>
           Бессильный человек, ничтожный раб мгновенья,
          <w:br/>
           Пытается затмить лучи ее огней…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2022-04-21T23:00:41+03:00</dcterms:created>
  <dcterms:modified xsi:type="dcterms:W3CDTF">2022-04-21T23:00:41+03:00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