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Шотландская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трубил зловещий рог,
          <w:br/>
           Прокаркал ворон под луной,
          <w:br/>
           Кого убийца подстерег
          <w:br/>
           На перекрестке в час ночной.
          <w:br/>
           Сверкает шлемов серебро
          <w:br/>
           И вьется белое перо,
          <w:br/>
           Стучат мечи, и льва смелей
          <w:br/>
           С убийцей бьется Беверлей.
          <w:br/>
          <w:br/>
          Сидит Матильда у окна
          <w:br/>
           В восточной башне, без огня.
          <w:br/>
           В фате венчальной и бледна…
          <w:br/>
           Чу! словно дальний храп коня…
          <w:br/>
           Там под луной не вьется ль пыль?..
          <w:br/>
           От замка Мюсграф — восемь миль
          <w:br/>
           И близко полночь — о, скорей
          <w:br/>
           Спеши на помощь, Беверлей!
          <w:br/>
          <w:br/>
          В капелле свечи зажжены,
          <w:br/>
           Одет священник, гости ждут..
          <w:br/>
           Шаги на лестнице слышны.
          <w:br/>
           Матильда, за тобой идут.
          <w:br/>
           Пойдешь ты замуж, не любя,
          <w:br/>
           Не защитит никто тебя:
          <w:br/>
           Лежит далеко средь полей,
          <w:br/>
           Смертельно ранен, Беверлей.
          <w:br/>
          <w:br/>
          Прощайте, арфа и луна,
          <w:br/>
           Вы за оградой, тополя,
          <w:br/>
           Восточной башни тишина
          <w:br/>
           И вересковые поля.
          <w:br/>
           Но настежь дверь, и веет хлад…
          <w:br/>
           В крови забрало, мертвен взгляд,
          <w:br/>
           В лучах луны, луны бледней,
          <w:br/>
           Стоял пред нею Беверлей.
          <w:br/>
          <w:br/>
          Скорей, Матильда, у ворот
          <w:br/>
           Копытом землю роет конь,
          <w:br/>
           Тебя к венцу не поведет
          <w:br/>
           Вестфильский лорд, гроза погонь.
          <w:br/>
           Скорей, пока не пел петух,
          <w:br/>
           Светляк волшебный не потух.
          <w:br/>
           Вперед — и скачет средь полей
          <w:br/>
           С Матильдой бледной Беверлей.
          <w:br/>
          <w:br/>
          Недаром ворон прокричал,
          <w:br/>
           Трубил недаром звонкий рог
          <w:br/>
           И грянул гром, и конь заржал
          <w:br/>
           На перекрестке трех дорог.
          <w:br/>
           До замка Мюсграф — восемь миль…
          <w:br/>
           В семейном склепе тишь и пыль.
          <w:br/>
           Туда с невестою своей
          <w:br/>
           Убитый скачет Беверлей.
          <w:br/>
          <w:br/>
          О, храп коней! О, клич погонь!
          <w:br/>
           Летит дружина по холмам,
          <w:br/>
           Но шибче мчится мертвых конь
          <w:br/>
           По рвам, болотам и лесам.
          <w:br/>
           Искать напрасно зыбкий след,
          <w:br/>
           Петух не пел и следа нет…
          <w:br/>
           Туман клубится средь полей,
          <w:br/>
           Исчез с Матильдой Беверлей.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2022-04-22T02:11:53+03:00</dcterms:created>
  <dcterms:modified xsi:type="dcterms:W3CDTF">2022-04-22T02:11:53+03:00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