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Шторм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говорим не «штормы», а «шторма» —
          <w:br/>
          Слова выходят коротки и смачны.
          <w:br/>
          «Ветра» — не «ветры» — сводят нас с ума,
          <w:br/>
          Из палуб выкорчёвывая мачты.
          <w:br/>
          <w:br/>
          Мы на приметы наложили вето —
          <w:br/>
          Мы чтим чутьё компасов и носов.
          <w:br/>
          Упругие, тугие мышцы ветра
          <w:br/>
          Натягивают кожу парусов.
          <w:br/>
          <w:br/>
          На чаше звёздных — подлинных — Весов
          <w:br/>
          Седой Нептун судьбу решает нашу,
          <w:br/>
          И стая псов, голодных Гончих Псов,
          <w:br/>
          Надсадно воя, гонит нас на Чашу.
          <w:br/>
          <w:br/>
          Мы, призрак легендарного корвета,
          <w:br/>
          Качаемся в созвездии Весов —
          <w:br/>
          И словно заострились струи ветра
          <w:br/>
          И вспарывают кожу парусов.
          <w:br/>
          <w:br/>
          По курсу — тень другого корабля,
          <w:br/>
          Он шёл, и в штормы хода не снижая.
          <w:br/>
          Глядите — вон болтается петля
          <w:br/>
          На рее, по повешенным скучая!
          <w:br/>
          <w:br/>
          С ним Провиденье поступило круто:
          <w:br/>
          Лишь вечный штиль — и прерван ход часов,
          <w:br/>
          Попутный ветер словно бес попутал —
          <w:br/>
          Он больше не находит парусов.
          <w:br/>
          <w:br/>
          Нам кажется, мы слышим чей-то зов —
          <w:br/>
          Таинственные чёткие сигналы…
          <w:br/>
          Не жажда славы, гонок и призов
          <w:br/>
          Бросает нас на гребни и на скалы —
          <w:br/>
          <w:br/>
          Изведать то, чего не ведал сроду,
          <w:br/>
          Глазами, ртом и кожей пить простор…
          <w:br/>
          Кто в океане видит только воду,
          <w:br/>
          Тот на земле не замечает гор.
          <w:br/>
          <w:br/>
          Пой, ураган, нам злые песни в уши,
          <w:br/>
          Под череп проникай и в мысли лезь;
          <w:br/>
          Лей, звёздный дождь, вселяя в наши души
          <w:br/>
          Землёй и морем вечную болезнь!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2022-03-18T13:17:16+03:00</dcterms:created>
  <dcterms:modified xsi:type="dcterms:W3CDTF">2022-03-18T13:17:16+03:00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