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Штурман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Разрыв тряхнул машину… Штурман хочет
          <w:br/>
           Нащупать парашютное кольцо.
          <w:br/>
           Но замечает он, что ранен летчик,
          <w:br/>
           На грудь склонивший бледное лицо.
          <w:br/>
          <w:br/>
          Проходит дрожь невольного испуга,
          <w:br/>
           Миг колебанья быстро миновал.
          <w:br/>
           Одной рукой он обнимает друга,
          <w:br/>
           Кладет другую руку на штурвал.
          <w:br/>
          <w:br/>
          Он не пилот. Педали он не двигал
          <w:br/>
           Еще ни разу на своем веку.
          <w:br/>
           — Я в первый раз веду машину. Прыгай! —
          <w:br/>
           Он говорит воздушному стрелку.
          <w:br/>
          <w:br/>
          Он сжал штурвал. Пусть кровь из пальцев брызнет,
          <w:br/>
           Он не собьется с верного пути.
          <w:br/>
           В его руках две драгоценных жизни —
          <w:br/>
           Его друзья… Он должен их спасти!
          <w:br/>
          <w:br/>
          Пусть он устал, — опасна друга рана!
          <w:br/>
           Сначала долг. Другое все потом!
          <w:br/>
           И вот глазам героя из тумана
          <w:br/>
           Является родной аэродром!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2022-04-22T15:14:16+03:00</dcterms:created>
  <dcterms:modified xsi:type="dcterms:W3CDTF">2022-04-22T15:14:16+03:00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