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Эгоист (Стихотворение в прозе)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нем было всё нужное для того, чтобы сделаться бичом своей семьи.
          <w:br/>
          <w:br/>
          Он родился здоровым; родился богатым — и в теченье всей своей долгой жизни, оставаясь богатым и здоровым, не совершил ни одного проступка, не впал ни в одну ошибку, не обмолвился и не промахнулся ни разу.
          <w:br/>
          <w:br/>
          Он был безукоризненно честен!.. И, гордый сознаньем своей честности, давил ею всех: родных, друзей, знакомых.
          <w:br/>
          <w:br/>
          Честность была его капиталом… и он брал с него ростовщичьи проценты.
          <w:br/>
          <w:br/>
          Честность давала ему право быть безжалостным и не делать неуказного добра; и он был безжалостным — и не делал добра… потому что добро по указу — не добро.
          <w:br/>
          <w:br/>
          Он никогда не заботился ни о ком, кроме собственной — столь примерной! — особы, и искренно возмущался, если и другие так же старательно не заботились о ней!
          <w:br/>
          <w:br/>
          И в то же время он не считал себя эгоистом — и пуще всего порицал и преследовал эгоистов и эгоизм! Еще бы! Чужой эгоизм мешал его собственному.
          <w:br/>
          <w:br/>
          Не ведая за собой ни малейшей слабости, он не понимал, не допускал ничьей слабости. Он вообще никого и ничего не понимал, ибо был весь, со всех сторон, снизу и сверху, сзади и спереди, окружен самим собою.
          <w:br/>
          <w:br/>
          Он даже не понимал: что значит прощать? Самому себе прощать ему не приходилось… С какой стати стал бы он прощать другим?
          <w:br/>
          <w:br/>
          Перед судом собственной совести, перед лицом собственного бога — он, это чудо, этот изверг добродетели, возводил очи горе́ и твердым и ясным голосом произносил: «Да, я достойный, я нравственный человек!»
          <w:br/>
          <w:br/>
          Он повторит эти слова на смертном ложе — и ничего не дрогнет даже и тогда в его каменном сердце, в этом сердце без пятнышка и без трещины.
          <w:br/>
          <w:br/>
          О безобразие самодовольной, непреклонной, дешево доставшейся добродетели, ты едва ли не противней откровенного безобразия порока!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2022-03-19T00:27:25+03:00</dcterms:created>
  <dcterms:modified xsi:type="dcterms:W3CDTF">2022-03-19T00:27:25+03:00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