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Экспромты 1841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Экспромты 1841 года [1]
          <w:br/>
          <w:br/>
          «Очарователен кавказский наш Монако!..»
          <w:br/>
          *
          <w:br/>
          Очарователен кавказский наш Монако![2]
          <w:br/>
          Танцоров, игроков, бретеров в нем толпы;
          <w:br/>
          В нем лихорадят нас вино, игра и драка,
          <w:br/>
          И жгут днем женщины, а по ночам – клопы,
          <w:br/>
          <w:br/>
          «В игре, как лев, силен…»
          <w:br/>
          *
          <w:br/>
          В игре, как лев, силен
          <w:br/>
          Наш Пушкин Лев,
          <w:br/>
          Бьет короля бубен,
          <w:br/>
          Бьет даму треф.
          <w:br/>
          Но пусть всех королей
          <w:br/>
          И дам он бьет:
          <w:br/>
          «Ва-банк!» – и туз червей
          <w:br/>
          Мой – банк сорвет!
          <w:br/>
          <w:br/>
          «Милый Глебов…»
          <w:br/>
          *
          <w:br/>
          Милый Глебов,
          <w:br/>
          Сродник Фебов,
          <w:br/>
          Улыбнись,
          <w:br/>
          Но на Наде,
          <w:br/>
          Христа ради,
          <w:br/>
          Не женись!
          <w:br/>
          <w:br/>
          «Скинь бешмет свой, друг Мартыш…»
          <w:br/>
          *
          <w:br/>
          Скинь бешмет свой, друг Мартыш,
          <w:br/>
          Распояшься, сбрось кинжалы,
          <w:br/>
          Вздень броню, возьми бердыш
          <w:br/>
          И блюди нас, как хожалый!
          <w:br/>
          <w:br/>
          «Смело в пире жизни надо…»
          <w:br/>
          *
          <w:br/>
          Смело в пире жизни надо
          <w:br/>
          Пить фиал свой до конца.
          <w:br/>
          Но лишь в битве смерть – награда,
          <w:br/>
          Не под стулом, для бойца.
          <w:br/>
          <w:br/>
          «Велик князь Ксандр и тонок, гибок он…»
          <w:br/>
          *
          <w:br/>
          Велик князь Ксандр, и тонок, гибок он,
          <w:br/>
          Как колос молодой,
          <w:br/>
          Луной сребристой ярко освещен,
          <w:br/>
          Но без зерна – пустой.
          <w:br/>
          <w:br/>
          «Наш князь Васильчиков…»
          <w:br/>
          *
          <w:br/>
          Наш князь Василь –
          <w:br/>
          Чиков – по батюшке,
          <w:br/>
          Шеф простофиль,
          <w:br/>
          Глупцов – по дядюшке,
          <w:br/>
          Идя в кадриль,
          <w:br/>
          Шутов – по зятюшке,
          <w:br/>
          В речь вводит стиль
          <w:br/>
          Донцов – по матушке.
          <w:br/>
          <w:br/>
          «Он прав! Наш друг Мартыш не Соломон…»
          <w:br/>
          *
          <w:br/>
          Он прав! Наш друг Мартыш не Соломон,[3]
          <w:br/>
          Но Соломонов сын,
          <w:br/>
          Не мудр, как царь Шалима,[4] но умен,
          <w:br/>
          Умней, чем жидовин.
          <w:br/>
          Тот храм воздвиг и стал известен всем
          <w:br/>
          Гаремом и судом,
          <w:br/>
          А этот храм, и суд, и свой гарем
          <w:br/>
          Несет в себе самом.
          <w:br/>
          <w:br/>
          «С лишком месяц у Мерлини…»
          <w:br/>
          *
          <w:br/>
          С лишком месяц у Мерлини
          <w:br/>
          Разговор велся один:
          <w:br/>
          Что творится у княгини,
          <w:br/>
          Здрав ли верный паладин.
          <w:br/>
          Но с неделю у Мерлини
          <w:br/>
          Перемена – речь не та,
          <w:br/>
          И вкруг имени княгини
          <w:br/>
          Обвилася клевета.
          <w:br/>
          Пьер обедал у Мерлини,
          <w:br/>
          Ездил с ней в Шотландку раз,[5]
          <w:br/>
          Не понравилось княгине,
          <w:br/>
          Вышла ссора за Каррас.
          <w:br/>
          Пьер отрекся… И Мерлини,
          <w:br/>
          Как тигрица, взбешена.
          <w:br/>
          В замке храброй героини,
          <w:br/>
          Как пред штурмом, тишина.
          <w:br/>
          <w:br/>
          «Он метил в умники, попался в дураки…»
          <w:br/>
          *
          <w:br/>
          Он метил в умники, попался в дураки,
          <w:br/>
          Ну, стоило ли ехать для того с Оки!
          <w:br/>
          <w:br/>
          «Зачем, о счастии мечтая…»
          <w:br/>
          *
          <w:br/>
          Зачем, о счастии мечтая,
          <w:br/>
          Ее зовем мы: гурия?
          <w:br/>
          Она как дева – дева рая,
          <w:br/>
          Как женщина же – фурия.
          <w:br/>
          <w:br/>
          «Мои друзья вчерашние – враги…»
          <w:br/>
          *
          <w:br/>
          Мои друзья вчерашние – враги,
          <w:br/>
          Враги – мои друзья,
          <w:br/>
          Но, да простит мне грех господь благий,
          <w:br/>
          Их презираю я…
          <w:br/>
          Вы также знаете вражду друзей
          <w:br/>
          И дружество врага,
          <w:br/>
          Но чем ползущих давите червей?..
          <w:br/>
          Подошвой сапога.
          <w:br/>
          <w:br/>
          «Им жизнь нужна моя…»
          <w:br/>
          *
          <w:br/>
          Им жизнь нужна моя, – ну, что же, пусть возьмут,
          <w:br/>
          Не мне жалеть о ней!
          <w:br/>
          В наследие они одно приобретут –
          <w:br/>
          Клуб ядовитых змей.
          <w:br/>
          <w:br/>
          «Ну, вот теперь у вас для разговоров будет…»
          <w:br/>
          *
          <w:br/>
          Ну, вот теперь у вас для разговоров будет
          <w:br/>
          Дня на три тема,
          <w:br/>
          И, верно, в вас к себе участие возбудит
          <w:br/>
          Не Миллер – Эмма.[6]
          <w:br/>
          <w:br/>
          «Куда, седой прелюбодей…»
          <w:br/>
          *
          <w:br/>
          Куда, седой прелюбодей,
          <w:br/>
          Стремишь своей ты мысли беги?
          <w:br/>
          Кругом с арбузами телеги
          <w:br/>
          И нет порядочных людей!
          <w:br/>
          <w:br/>
          «За девицей Emilie…»
          <w:br/>
          *
          <w:br/>
          За девицей Emilie[7]
          <w:br/>
          Молодежь как кобели.
          <w:br/>
          У девицы же Nadine[8]
          <w:br/>
          Был их тоже не один;
          <w:br/>
          А у Груши[9] в целый век
          <w:br/>
          Был лишь Дикий человек.
          <w:br/>
          <w:br/>
          «Надежда Петровна…»
          <w:br/>
          *
          <w:br/>
          Надежда Петровна,
          <w:br/>
          Отчего так неровно
          <w:br/>
          Разобран ваш ряд,
          <w:br/>
          И локон небрежный
          <w:br/>
          Над шейкою нежной…
          <w:br/>
          На поясе нож.
          <w:br/>
          C’est un vers qui cloche.[10]
          <w:br/>
          <w:br/>
          «Поверю совести присяжного дьяка…»
          <w:br/>
          * * *
          <w:br/>
          Поверю совести присяжного дьяка,
          <w:br/>
          Поверю доктору, жиду и лицемеру,
          <w:br/>
          Поверю, наконец, я чести игрока,
          <w:br/>
          Но клятве женской не поверю.
          <w:br/>
          <w:br/>
          «Винтовка пулю верную послала…»
          <w:br/>
          * * *
          <w:br/>
          Винтовка пулю верную послала,
          <w:br/>
          Свинцовая запела и пошла.
          <w:br/>
          Она на грудь несча́стливца упала
          <w:br/>
          И глубоко в нее вошла.
          <w:br/>
          И забаюкала ее, и заласкала,
          <w:br/>
          Без просыпа, без мук страдальцу сон свела,
          <w:br/>
          И возвратила то, что женщина отняла,
          <w:br/>
          Что свадьба глупая взяла…
          <w:br/>
          <w:br/>
          «Приветствую тебя я, злое море…»
          <w:br/>
          1
          <w:br/>
          Приветствую тебя я, злое море,
          <w:br/>
          Широкое, глубокое для дум!
          <w:br/>
          Стою и слушаю: всё тот же шум
          <w:br/>
          И вой валов в твоем просторе,
          <w:br/>
          Всё та же грусть в их грустном разговоре.
          <w:br/>
          2
          <w:br/>
          Не изменилося ни в чем ты, злое море,
          <w:br/>
          Но изменился я, но я уж не такой!
          <w:br/>
          С тех пор, как в первый раз твои буруны-горы
          <w:br/>
          Увидел я, – припомнил север свой.
          <w:br/>
          Припомнил я другое злое море
          <w:br/>
          И край другой, и край другой!..[11]
          <w:br/>
          <w:br/>
          [1] Впервые опубликованы в статье П. К. Мартьянова «Последние дни жизни М. Ю. Лермонтова» в 1892 г. в «Историческом вестнике» (т. 47, № 2 и 3). В эту статью вошли собранные автором в 1870 г. в Пятигорске материалы о Лермонтове. 14 экспромтов, приписываемых поэту, носят легендарный характер, и если в основе их и лежит лермонтовский текст, то он сильно искажен.
          <w:br/>
          <w:br/>
          [2]Монако – маленькое государство в Европе, на побережье Средиземного моря, являющееся международным курортом и прославившееся игорным домом.
          <w:br/>
          <w:br/>
          [3]Соломон – иудейский царь (1020 – 980 гг. до н. э.), славившийся мудростью. Известен как справедливый судья. Во время своего царствования построил в Иерусалиме знаменитый храм. Огромный гарем Соломона вызвал в конце его царствования возмущение единоверцев.
          <w:br/>
          <w:br/>
          [4]Шалим (Солим) – Иерусалим.
          <w:br/>
          <w:br/>
          [5]«Шотландка», или «Каррас», – немецкая колония в 7 верстах от Пятигорска, где находился ресторан Рошке.
          <w:br/>
          <w:br/>
          [6]Миллер и Эмма – истолковываются как зашифрованные имена, в которых скрыты инициалы поэта (Ми Лер), Эмилии и Мартынова (Эм Ma) (см. примечание к экспромту «За девицей Emilie»).
          <w:br/>
          <w:br/>
          [7]Эмилия. (Франц.).
          <w:br/>
          Эмилия Александровна Клингенберг, в замужестве Шан-Гирей, падчерица генерал-майора П. С. Верзилина, дом которого в Пятигорске Лермонтов часто посещал в 1841 г.
          <w:br/>
          <w:br/>
          [8]Надежда. (Франц.).
          <w:br/>
          Надежда Петровна, дочь Верзилина.
          <w:br/>
          <w:br/>
          [9]Груша – Аграфена Петровна, вторая дочь Верзилина, невеста пристава Дикова («дикий человек»).
          <w:br/>
          <w:br/>
          [10]Вот стих, который хромает. (Франц.).
          <w:br/>
          <w:br/>
          [11]«Очарователен кавказский наш Монако!». Экспромт записан со слов поручика Куликовского. По его словам, был произнесен Лермонтовым на одной из пирушек в Пятигорске.
          <w:br/>
          «В игре, как лев, силен»; «Милый Глебов»; «Скинь бешмет свой, друг Мартыш»; «Смело в пире жизни надо». По словам В. И. Чиляева, в доме которого Лермонтов жил в Пятигорске, эти экспромты произнесены в один из июньских вечеров 1841 г. во время игры в карты.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2022-03-24T00:49:03+03:00</dcterms:created>
  <dcterms:modified xsi:type="dcterms:W3CDTF">2022-03-24T00:49:03+03:00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