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(На все противности отверзлось сердце днесь)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всѣ противности отверзлось сердце днесь,
          <w:br/>
           Мой разумъ омраченъ и огорченъ духъ весь!
          <w:br/>
           Я помощи себѣ не вижу ни отколѣ,
          <w:br/>
           Отъ всѣхъ сторонъ бѣды, и нѣть надежды болѣ.
          <w:br/>
           И сонъ, дражайшій сонъ, страдающихь покой,
          <w:br/>
           Отъ глазь моихъ бѣжить, гонимъ моей тоской.
          <w:br/>
           Дни красныя весны природу обновляютъ,
          <w:br/>
           И очи жителей земныхъ увеселяютъ:
          <w:br/>
           Не веселятся тѣмъ мои глаза одни:
          <w:br/>
           Мои всегда равны мучительныя дни;
          <w:br/>
           Судьба разлуки злой мной сильно обладаетъ;
          <w:br/>
           И ядъ моей крови всю внутренну съядаетъ.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2022-04-24T00:50:24+03:00</dcterms:created>
  <dcterms:modified xsi:type="dcterms:W3CDTF">2022-04-24T00:50:24+03:00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