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Электричество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Играй, реклама огневая,
          <w:br/>
           над зеркалами площадей,
          <w:br/>
           взбирайся, молния ручная,
          <w:br/>
           слова пылающие сей.
          <w:br/>
          <w:br/>
          Не те, угрозою священной
          <w:br/>
           явившиеся письмена,
          <w:br/>
           что сладость отняли мгновенно
          <w:br/>
           у вавилонского вина.
          <w:br/>
          <w:br/>
          В цветах волшебного пожара
          <w:br/>
           попроще что-нибудь пиши,
          <w:br/>
           во славу ходкого товара,
          <w:br/>
           в утеху бюргерской души.
          <w:br/>
          <w:br/>
          И в лакированной коробке,
          <w:br/>
           в чревовещательном гробу,
          <w:br/>
           послушна штепселю и кнопке,
          <w:br/>
           пой, говори, дуди в трубу.
          <w:br/>
          <w:br/>
          И не погибель, а погоду
          <w:br/>
           ты нам из рупора вещай.
          <w:br/>
           Своею жизнью грей нам воду,
          <w:br/>
           страницу книги освещай.
          <w:br/>
          <w:br/>
          Беги по проводу трамвая,
          <w:br/>
           бенгальской искрою шурша,
          <w:br/>
           и ночь сырая, городская
          <w:br/>
           тобою странно хороша.
          <w:br/>
          <w:br/>
          Но иногда, когда нальется
          <w:br/>
           грозою небо, иногда
          <w:br/>
           земля притихнет вдруг, сожмется,
          <w:br/>
           как бы от тайного стыда.
          <w:br/>
          <w:br/>
          И вот — как прежде, неземная,
          <w:br/>
           не наша, пролетаешь ты,
          <w:br/>
           прорывы синие являя
          <w:br/>
           непостижимой наготы.
          <w:br/>
          <w:br/>
          И снова мир, как много сотен
          <w:br/>
           глухих веков тому назад,
          <w:br/>
           и неустойчив, и неплотен,
          <w:br/>
           и Божьим пламенем объят.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2022-04-22T08:07:04+03:00</dcterms:created>
  <dcterms:modified xsi:type="dcterms:W3CDTF">2022-04-22T08:07:04+03:00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