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Эльфочка в 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Ане Калин
          <w:br/>
          <w:br/>
          Запела рояль неразгаданно-нежно
          <w:br/>
          Под гибкими ручками маленькой Ани.
          <w:br/>
          За окнами мчались неясные сани,
          <w:br/>
          На улицах было пустынно и снежно.
          <w:br/>
          <w:br/>
          Воздушная эльфочка в детском наряде
          <w:br/>
          Внимала тому, что лишь эльфочкам слышно.
          <w:br/>
          Овеяли тонкое личико пышно
          <w:br/>
          Пушистых кудрей беспокойные пряди.
          <w:br/>
          <w:br/>
          В ней были движенья таинственно-хрупки.
          <w:br/>
          — Как будто старинный портрет перед вами! —
          <w:br/>
          От дум, что вовеки не скажешь словами,
          <w:br/>
          Печально дрожали капризные губки.
          <w:br/>
          <w:br/>
          И пела рояль, вдохновеньем согрета,
          <w:br/>
          О сладостных чарах безбрежной печали,
          <w:br/>
          И души меж звуков друг друга встречали,
          <w:br/>
          И кто-то светло улыбался с портрета.
          <w:br/>
          <w:br/>
          Внушали напевы: «Нет радости в страсти!
          <w:br/>
          Усталое сердце, усни же, усни ты!»
          <w:br/>
          И в сумерках зимних нам верилось власти
          <w:br/>
          Единственной, странной царевны Аниты.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2022-03-20T01:47:49+03:00</dcterms:created>
  <dcterms:modified xsi:type="dcterms:W3CDTF">2022-03-20T01:47:49+03:00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