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Любил он песням дев задумчиво внимать,
          <w:br/>
          Когда на звуки их березник отзовется,
          <w:br/>
          Любил о них поплакать, помечтать,
          <w:br/>
          Под этой липою лениво отдыхать;
          <w:br/>
          Теперь он спит — и не проснется.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2022-03-19T04:19:05+03:00</dcterms:created>
  <dcterms:modified xsi:type="dcterms:W3CDTF">2022-03-19T04:19:05+03:00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