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Эпитафия Фра Филиппо Липпи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Эпитафия сочинена Полицианом и вырезана на могильной плите художника в Сполетском соборе по повелению Лаврентия Великолепного.
          <w:br/>
          Здесь я покоюсь, Филипп, живописец навеки бессмертный,
          <w:br/>
          Дивная прелесть моей кисти — у всех на устах.
          <w:br/>
          Душу умел я вдохнуть искусными пальцами в краски,
          <w:br/>
          Набожных души умел — голосом бога смутить.
          <w:br/>
          Даже природа сама, на мои заглядевшись созданья,
          <w:br/>
          Принуждена меня звать мастером равным себе.
          <w:br/>
          В мраморном этом гробу меня упокоил Лаврентий
          <w:br/>
          Медичи, прежде чем я в низменный прах обращусь.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2022-03-18T01:36:37+03:00</dcterms:created>
  <dcterms:modified xsi:type="dcterms:W3CDTF">2022-03-18T01:36:37+03:00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