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"Эта женщина! Увижу и немею..."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женщина! Увижу и немею.
          <w:br/>
          Потому-то, понимаешь, не гляжу.
          <w:br/>
          Ни кукушкам, ни ромашкам я не верю
          <w:br/>
          и к цыганкам, понимаешь, не хожу.
          <w:br/>
          <w:br/>
          Напророчат: не люби ее такую,
          <w:br/>
          набормочут: до рассвета заживет,
          <w:br/>
          наколдуют, нагадают, накукуют...
          <w:br/>
          А она на нашей улице живет!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2021-11-10T19:07:27+03:00</dcterms:created>
  <dcterms:modified xsi:type="dcterms:W3CDTF">2021-11-10T19:07:27+03:00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