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"Эта ночь непоправима..."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ночь непоправима,
          <w:br/>
          А у нас еще светло.
          <w:br/>
          У ворот Иерусалима
          <w:br/>
          Солнце черное взошло.
          <w:br/>
          <w:br/>
          Солнце желтое страшнее -
          <w:br/>
          Баю-баюшки-баю -
          <w:br/>
          В светлом храме иудеи
          <w:br/>
          хоронили мать мою.
          <w:br/>
          <w:br/>
          Благодати не имея
          <w:br/>
          И священства лишены,
          <w:br/>
          В светлом храме иудеи
          <w:br/>
          Отпевали прах жены.
          <w:br/>
          <w:br/>
          И над матерью звенели
          <w:br/>
          Голоса израильтян.
          <w:br/>
          Я проснулся в колыбели -
          <w:br/>
          Черным солнцем осиян.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2021-11-10T10:52:03+03:00</dcterms:created>
  <dcterms:modified xsi:type="dcterms:W3CDTF">2021-11-10T10:52:03+03:00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