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Эта странная труппа актеров и актрис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Ставит зачем-то пьесы одна другой хуже.
          <w:br/>
          Смотреть на них досадно, и жалко их вчуже.
          <w:br/>
          Взяли бы лучше в горничные этих актрис.
          <w:br/>
          Ведь из клюквы никто не сделает барбарис,
          <w:br/>
          И крокодилов никто не разведет в луже.
          <w:br/>
          В этом городе дела актеров и актрис,
          <w:br/>
          Хоть из кожи лез, пойдут все хуже и хуже.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2022-03-20T13:16:21+03:00</dcterms:created>
  <dcterms:modified xsi:type="dcterms:W3CDTF">2022-03-20T13:16:21+03:00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