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"Этой грусти теперь не рассыпать..."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 грусти теперь не рассыпать
          <w:br/>
          Звонким смехом далеких лет.
          <w:br/>
          Отцвела моя белая липа,
          <w:br/>
          Отзвенел соловьиный рассвет.
          <w:br/>
          <w:br/>
          Для меня было все тогда новым,
          <w:br/>
          Много в сердце теснилось чувств,
          <w:br/>
          А теперь даже нежное слово
          <w:br/>
          Горьким плодом срывается с уст.
          <w:br/>
          <w:br/>
          И знакомые взору просторы
          <w:br/>
          Уж не так под луной хороши.
          <w:br/>
          Буераки... пеньки... косогоры
          <w:br/>
          Обпечалили русскую ширь.
          <w:br/>
          <w:br/>
          Нездоровое, хилое, низкое,
          <w:br/>
          Водянистая, серая гладь.
          <w:br/>
          Это все мне родное и близкое,
          <w:br/>
          От чего так легко зарыдать.
          <w:br/>
          <w:br/>
          Покосившаяся избенка,
          <w:br/>
          Плач овцы, и вдали на ветру
          <w:br/>
          Машет тощим хвостом лошаденка,
          <w:br/>
          Заглядевшись в неласковый пруд.
          <w:br/>
          <w:br/>
          Это все, что зовем мы родиной,
          <w:br/>
          Это все, отчего на ней
          <w:br/>
          Пьют и плачут в одно с непогодиной,
          <w:br/>
          Дожидаясь улыбчивых дней.
          <w:br/>
          <w:br/>
          Потому никому не рассыпать
          <w:br/>
          Эту грусть смехом ранних лет.
          <w:br/>
          Отцвела моя белая липа,
          <w:br/>
          Отзвенел соловьиный рассвет.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2021-11-11T11:59:02+03:00</dcterms:created>
  <dcterms:modified xsi:type="dcterms:W3CDTF">2021-11-11T11:59:02+03:00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