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Этот вечер был тускло-палевый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Этот вечер был тускло-палевый,—
          <w:br/>
           Для меня был огненный он.
          <w:br/>
           Этим вечером, как пожелали Вы,
          <w:br/>
           Мы вошли в театр «Унион».
          <w:br/>
          <w:br/>
          Помню руки, от счастья слабые,
          <w:br/>
           Жилки — веточки синевы.
          <w:br/>
           Чтоб коснуться руки не могла бы я,
          <w:br/>
           Натянули перчатки Вы.
          <w:br/>
          <w:br/>
          Ах, опять подошли так близко Вы,
          <w:br/>
           И опять свернули с пути!
          <w:br/>
           Стало ясно мне: как ни подыскивай,
          <w:br/>
           Слова верного не найти.
          <w:br/>
          <w:br/>
          Я сказала: «Во мраке карие
          <w:br/>
           И чужие Ваши глаза…»
          <w:br/>
           Вальс тянулся и виды Швейцарии,
          <w:br/>
           На горах турист и коза.
          <w:br/>
          <w:br/>
          Улыбнулась,— Вы не ответили…
          <w:br/>
           Человек не во всем ли прав!
          <w:br/>
           И тихонько, чтоб Вы не заметили,
          <w:br/>
           Я погладила Ваш рукав.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2022-04-22T15:20:21+03:00</dcterms:created>
  <dcterms:modified xsi:type="dcterms:W3CDTF">2022-04-22T15:20:21+03:00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