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Ювенал о Древнем Риме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наше огрубело.
          <w:br/>
           Хоть к свободе не привык,
          <w:br/>
           Но кощунствует он смело,
          <w:br/>
           Лживый, рабский наш язык.
          <w:br/>
          <w:br/>
          Мы смиренны, бог свидетель!
          <w:br/>
           Скучен подвиг, скучен грех.
          <w:br/>
           Трусость — наша добродетель,
          <w:br/>
           Наша мудрость — жалкий смех.
          <w:br/>
          <w:br/>
          Но, смеясь над целым миром,
          <w:br/>
           Только сильных мира чтим,
          <w:br/>
           Перед мерзостным кумиром
          <w:br/>
           На коленях мы стоим.
          <w:br/>
          <w:br/>
          Мы послушны, мы незлобны…
          <w:br/>
           Что же нет награды нам?
          <w:br/>
           Наши празднества подобны
          <w:br/>
           Погребальным торжествам.
          <w:br/>
          <w:br/>
          Не хотим или не смеем?
          <w:br/>
           Почему так скучно жить?
          <w:br/>
           Или, мертвые, умеем
          <w:br/>
           Только мертвых хоронить?
          <w:br/>
          <w:br/>
          Кто был счастлив? Кто был молод?
          <w:br/>
           Где веселье? Где любовь?
          <w:br/>
           Вечный мрак и вечный холод…
          <w:br/>
           Влага Леты — наша кровь.
          <w:br/>
          <w:br/>
          Братьев гибнущих мы видим,
          <w:br/>
           Сами гибнем без борьбы.
          <w:br/>
           Мы друг друга ненавидим
          <w:br/>
           И боимся, как рабы.
          <w:br/>
          <w:br/>
          Пред таким позорным веком
          <w:br/>
           И среди таких людей —
          <w:br/>
           Стыдно быть мне человеком,
          <w:br/>
           Сыном родины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2022-04-22T17:24:23+03:00</dcterms:created>
  <dcterms:modified xsi:type="dcterms:W3CDTF">2022-04-22T17:24:23+03:00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