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Южный крест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долго шел и, выбрав для ночлега
          <w:br/>
          Холм ледяной, поставил гибкий шест.
          <w:br/>
          В полярной тьме не Сириус, не Вега,
          <w:br/>
          Как знак Любви, сверкает Южный Крест.
          <w:br/>
          Вот дунул ветер, поднял вихри снега;
          <w:br/>
          Запел унылый гимн безлюдных мест…
          <w:br/>
          Но для мечты есть в скорбной песне нега,
          <w:br/>
          И тени белые — как сонм невест.
          <w:br/>
          Да, я — один, во льдах пустых затерян,
          <w:br/>
          Мой путь в снегах обманчив и неверен,
          <w:br/>
          Мне призраки пророчат гибель вновь.
          <w:br/>
          Но Южный Крест, мерцающий в тумане,
          <w:br/>
          Залог, что я — не завершил скитаний,
          <w:br/>
          Что впереди — последняя любовь!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2022-03-19T06:27:06+03:00</dcterms:created>
  <dcterms:modified xsi:type="dcterms:W3CDTF">2022-03-19T06:27:06+03:00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