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Юной гвардии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темное, глухое…
          <w:br/>
           И забитость и нужда…
          <w:br/>
           Ой, ты, времечко лихое,
          <w:br/>
           Мои юные года!
          <w:br/>
          <w:br/>
          Перед кем лишь мне, парнишке,
          <w:br/>
           Не случалось спину гнуть?
          <w:br/>
           К честным людям, к умной книжке
          <w:br/>
           Сам протаптывал я путь.
          <w:br/>
          <w:br/>
          Темь. Не видно: ров иль кочка?
          <w:br/>
           Друг навстречу или гад?
          <w:br/>
           Сиротливый одиночка,
          <w:br/>
           Брел я слепо, наугад.
          <w:br/>
          <w:br/>
          Вправо шел по бездорожью,
          <w:br/>
           Влево брал наискосок,-
          <w:br/>
           И дрожал пугливой дрожью
          <w:br/>
           Мой незрелый голосок.
          <w:br/>
          <w:br/>
          Нынче красной молодежи
          <w:br/>
           В дядьки я уже гожусь.
          <w:br/>
           На ребяческие рожи
          <w:br/>
           Все гляжу — не нагляжусь.
          <w:br/>
          <w:br/>
          Зашумит ли резвым роем
          <w:br/>
           В светлых залах новых школ,
          <w:br/>
           Иль пройдет военным строем
          <w:br/>
           Предо мною Комсомол,
          <w:br/>
          <w:br/>
          Я, состарившись наружно,
          <w:br/>
           Юным вновь горю огнем:
          <w:br/>
           «Гей, ребятки! В ногу! Дружно!
          <w:br/>
           Враг силен. Да шут ли в нем?
          <w:br/>
          <w:br/>
          Враг стоит пред грозной карой,
          <w:br/>
           Мы — пред заревом побед!»
          <w:br/>
           Юной гвардии от старой
          <w:br/>
           Героический привет!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2022-04-22T12:03:16+03:00</dcterms:created>
  <dcterms:modified xsi:type="dcterms:W3CDTF">2022-04-22T12:03:16+03:00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