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Юрлов и кумыс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Басня
          <w:br/>
          <w:br/>
          Один корнет, по имени Юрлов,
          <w:br/>
           Внезапно заболел горячкою балетной.
          <w:br/>
           Сейчас созвали докторов, —
          <w:br/>
           Те выслали его с поспешностью заметной
          <w:br/>
           По матушке по Волге вниз,
          <w:br/>
           Чтоб пить кумыс.
          <w:br/>
           Юрлов отправился, лечился, поправлялся,
          <w:br/>
           Но, так как вообще умеренностью он
          <w:br/>
           В питье не отличался
          <w:br/>
           И был на выпивку силен,
          <w:br/>
           Он начал дуть кумыс ведром, и преогромным,
          <w:br/>
           И тут с моим корнетом томным
          <w:br/>
           Случилось страшное несчастье… Вдруг
          <w:br/>
           О, ужас! О, испуг!
          <w:br/>
           Чуть в жеребенка он не превратился:
          <w:br/>
           Охотно ел овес, от женщин сторонился,
          <w:br/>
           Зато готов был падать ниц
          <w:br/>
           Пред всякой сволочью из местных кобылиц.
          <w:br/>
           Завыли маменьки, в слезах тонули жены,
          <w:br/>
           В цене возвысились попоны,
          <w:br/>
           И вид его ужасен был
          <w:br/>
           Для всех кобыл.
          <w:br/>
           Твердили кучера: «Оказия какая!»
          <w:br/>
           И наконец начальник края,
          <w:br/>
           Призвав его, сказал: «Юрлов,
          <w:br/>
           Взгляни, от пьянства ты каков!
          <w:br/>
           И потому мы целым краем
          <w:br/>
           Тебя уехать умоляем.
          <w:br/>
           Конечно, гражданина долг
          <w:br/>
           Тебе велел бы ехать в полк,
          <w:br/>
           Но так как лошадей у нас в полку не мало,
          <w:br/>
           То, чтоб не сделалось скандала,
          <w:br/>
           Покуда не пройдет волнение в крови,
          <w:br/>
           В Москве немного поживи!»
          <w:br/>
           Юрлов послушался, явился
          <w:br/>
           В Москву — и тотчас же влюбился
          <w:br/>
           В дочь генерала одного,
          <w:br/>
           С которым некогда был дружен дед его.
          <w:br/>
           Всё как по маслу шло сначала:
          <w:br/>
           Его Надина обожала,
          <w:br/>
           И чрез неделю, в мясоед,
          <w:br/>
           Жениться должен был корнет.
          <w:br/>
           Но вот что раз случилось с бедной Надей:
          <w:br/>
           Чтобы участвовать в какой-то кавалькаде,
          <w:br/>
           Она уселася верхом
          <w:br/>
           И гарцевала на дворе своем.
          <w:br/>
           К отъезду было всё готово.
          <w:br/>
           Вдруг раздался протяжный свист Юрлова.
          <w:br/>
           Блестя своим pince-nez {*}, подкрался он, как тать,
          <w:br/>
           И страстно начал обнимать…
          <w:br/>
           Но не Надину, а кобылу…
          <w:br/>
           Легко понять, что после было.
          <w:br/>
           В испуге вскрикнул генерал:
          <w:br/>
           «Благодарю, не ожидал!»
          <w:br/>
           Невеста в обморок легла среди дороги,
          <w:br/>
           А наш Юрлов давай Бог ноги!
          <w:br/>
           Один фельетонист, в Москве вселявший страх,
          <w:br/>
           Сидевший в этот час у дворника в гостях
          <w:br/>
           И видевший поступок этот странный,
          <w:br/>
           Состряпал фельетон о нем пространный
          <w:br/>
           И в Петербург Киркору отослал.
          <w:br/>
           Конечно, про такой скандал
          <w:br/>
           Узнала бы Европа очень скоро,
          <w:br/>
           Но тут, по счастью, на Киркора
          <w:br/>
           Нахлынула беда со всех сторон.
          <w:br/>
           Во-первых, он
          <w:br/>
           Торжественно на площади столичной
          <w:br/>
           Три плюхи дал себе публично,
          <w:br/>
           А во-вторых, явилася статья,
          <w:br/>
           Где он клялся, божился всем на свете,
          <w:br/>
           Что про военных ни…
          <w:br/>
           Не станет он писать в своей газете.
          <w:br/>
           Вот почему про тот скандал
          <w:br/>
           Никто в Европе не узнал.
          <w:br/>
          <w:br/>
          Читатель, если ты смышлен и малый ловкий,
          <w:br/>
           Из этой басни можешь заключить,
          <w:br/>
           Что иногда кумыс возможно пить,
          <w:br/>
           Но с чувством, с толком, с расстановкой.
          <w:br/>
           А если, как Юрлов, начнешь лупить ведром,
          <w:br/>
           Тогда с удобством в отчий дом
          <w:br/>
           Вернешься шут шутом.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2022-04-22T18:19:56+03:00</dcterms:created>
  <dcterms:modified xsi:type="dcterms:W3CDTF">2022-04-22T18:19:56+03:00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