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"Я, верно, был упрямей всех..."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верно, был упрямей всех.
          <w:br/>
          Не слушал клеветы
          <w:br/>
          И не считал по пальцам тех,
          <w:br/>
          Кто звал тебя на «ты».
          <w:br/>
          <w:br/>
          Я, верно, был честней других,
          <w:br/>
          Моложе, может быть,
          <w:br/>
          Я не хотел грехов твоих
          <w:br/>
          Прощать или судить.
          <w:br/>
          <w:br/>
          Я девочкой тебя не звал,
          <w:br/>
          Не рвал с тобой цветы,
          <w:br/>
          В твоих глазах я не искал
          <w:br/>
          Девичьей чистоты.
          <w:br/>
          <w:br/>
          Я не жалел, что ты во сне
          <w:br/>
          Годами не ждала,
          <w:br/>
          Что ты не девочкой ко мне,
          <w:br/>
          А женщиной пришла.
          <w:br/>
          <w:br/>
          Я знал, честней бесстыдных снов,
          <w:br/>
          Лукавых слов честней
          <w:br/>
          Нас приютивший на ночь кров,
          <w:br/>
          Прямой язык страстей.
          <w:br/>
          <w:br/>
          И если будет суждено
          <w:br/>
          Тебя мне удержать,
          <w:br/>
          Не потому, что не дано
          <w:br/>
          Тебе других узнать.
          <w:br/>
          <w:br/>
          Не потому, что я — пока,
          <w:br/>
          А лучше — не нашлось,
          <w:br/>
          Не потому, что ты робка,
          <w:br/>
          И так уж повелось...
          <w:br/>
          <w:br/>
          Нет, если будет суждено
          <w:br/>
          Тебя мне удержать,
          <w:br/>
          Тебя не буду все равно
          <w:br/>
          Я девочкою звать.
          <w:br/>
          <w:br/>
          И встречусь я в твоих глазах
          <w:br/>
          Не с голубой, пустой,
          <w:br/>
          А с женской, в горе и страстях
          <w:br/>
          Рожденной чистотой.
          <w:br/>
          <w:br/>
          Не с чистотой закрытых глаз,
          <w:br/>
          Неведеньем детей,
          <w:br/>
          А с чистотою женских ласк,
          <w:br/>
          Бессонницей ночей...
          <w:br/>
          <w:br/>
          Будь хоть бедой в моей судьбе,
          <w:br/>
          Но кто б нас ни судил,
          <w:br/>
          Я сам пожизненно к тебе
          <w:br/>
          Себя приговорил.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2021-11-11T06:12:00+03:00</dcterms:created>
  <dcterms:modified xsi:type="dcterms:W3CDTF">2021-11-11T06:12:00+03:00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