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Луну из ведра почерпнула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Луну из ведра почерпнула –
          <w:br/>
           До чего же она ледяна!
          <w:br/>
           Я Луною на гряды плеснула –
          <w:br/>
           Луноцветки взошли у окна:
          <w:br/>
           Серебристы и лунно-ледовы,
          <w:br/>
           И заоблачно-сонно-бредовы…
          <w:br/>
          <w:br/>
          Я не верую в черные вести –
          <w:br/>
           Поцелую нательный свой крестик…
          <w:br/>
          <w:br/>
          Что, Луна, свечи бледные жжешь?
          <w:br/>
           Лунный шепот скользит, словно нож:
          <w:br/>
           «Зря, красавица, в хвойной дали,
          <w:br/>
           На Земле жаждешь лунной любви…»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2022-04-22T02:34:48+03:00</dcterms:created>
  <dcterms:modified xsi:type="dcterms:W3CDTF">2022-04-22T02:34:48+03:00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