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был суров, я все сгущал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суров, я все сгущал…
          <w:br/>
           И в дни поры своей весенней
          <w:br/>
           Чужих ошибок не прощал
          <w:br/>
           И не терпел сторонних мнений.
          <w:br/>
          <w:br/>
          Как раздражался я порой,
          <w:br/>
           Как в нелюбви не знал покоя!
          <w:br/>
           Сказать по совести, со мной
          <w:br/>
           Еще случается такое.
          <w:br/>
          <w:br/>
          Но, сохраняя с прошлым связь,
          <w:br/>
           Теперь живу я много проще:
          <w:br/>
           К другим терпимей становясь,
          <w:br/>
           К себе — взыскательней и жестче.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2022-04-22T17:15:01+03:00</dcterms:created>
  <dcterms:modified xsi:type="dcterms:W3CDTF">2022-04-22T17:15:01+03:00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