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вас люблю, красавицы столетий..."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люблю, красавицы столетий,
          <w:br/>
          за ваш небрежный выпорх из дверей,
          <w:br/>
          за право жить, вдыхая жизнь соцветий
          <w:br/>
          и на плечи накинув смерть зверей.
          <w:br/>
          <w:br/>
          Еще за то, что, стиснув створки сердца,
          <w:br/>
          клад бытия не отдавал моллюск,
          <w:br/>
          отдать и вынуть — вот простое средство
          <w:br/>
          быть в жемчуге при свете бальных люстр.
          <w:br/>
          <w:br/>
          Как будто мало ямба и хорея
          <w:br/>
          ушло на ваши души и тела,
          <w:br/>
          на каторге чужой любви старея,
          <w:br/>
          о, сколько я стихов перевела!
          <w:br/>
          <w:br/>
          Капризы ваши, шеи, губы, щеки,
          <w:br/>
          смесь чудную коварства и проказ —
          <w:br/>
          я все воспела, мы теперь в расчете,
          <w:br/>
          последний раз благословляю вас!
          <w:br/>
          <w:br/>
          Кто знал меня, тот знает, кто нимало
          <w:br/>
          не знал — поверит, что я жизнь мою,
          <w:br/>
          всю напролет, навытяжку стояла
          <w:br/>
          пред женщиной, да и теперь стою.
          <w:br/>
          <w:br/>
          Не время ли присесть, заплакать, с места
          <w:br/>
          не двинуться? Невмочь мне, говорю,
          <w:br/>
          быть тем, что есть, и вожаком семейства,
          <w:br/>
          вобравшего зверье и детвору.
          <w:br/>
          <w:br/>
          Довольно мне чудовищем бесполым
          <w:br/>
          быть, другом, братом, сводником, сестрой,
          <w:br/>
          то враждовать, то нежничать с глаголом,
          <w:br/>
          пред тем, как стать травою и сосной.
          <w:br/>
          <w:br/>
          Машинки, взятой в ателье проката,
          <w:br/>
          подстрочников и прочего труда
          <w:br/>
          я не хочу! Я делаюсь богата,
          <w:br/>
          неграмотна, пригожа и горда.
          <w:br/>
          <w:br/>
          Я выбираю, поступясь талантом,
          <w:br/>
          стать оборотнем с розовым зонтом,
          <w:br/>
          с кисейным бантом и под ручку с франтом.
          <w:br/>
          А что есть ямб — знать не хочу о том!
          <w:br/>
          <w:br/>
          Лукавь, мой франт, опутывай, не мешкай!
          <w:br/>
          Я скрою от незрячести твоей,
          <w:br/>
          какой повадкой и какой усмешкой
          <w:br/>
          владею я — я друг моих друзей.
          <w:br/>
          <w:br/>
          Красавицы, ах, это все неправда!
          <w:br/>
          Я знаю вас — вы верите словам.
          <w:br/>
          Неужто я покину вас на франта?
          <w:br/>
          Он и в подруги не годится вам.
          <w:br/>
          <w:br/>
          Люблю, когда, ступая, как летая,
          <w:br/>
          проноситесь, смеясь и лепеча.
          <w:br/>
          Суть женственности вечно золотая
          <w:br/>
          всех, кто поэт, священная свеча.
          <w:br/>
          <w:br/>
          Обзавестись бы вашими правами,
          <w:br/>
          чтоб стать, как вы, и в этом преуспеть!
          <w:br/>
          Но кто, как я, сумеет встать пред вами?
          <w:br/>
          Но кто, как я, посмеет вас воспеть?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2021-11-10T22:59:16+03:00</dcterms:created>
  <dcterms:modified xsi:type="dcterms:W3CDTF">2021-11-10T22:59:16+03:00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