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верил, я думал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Сергею Маковскому
          <w:br/>
          <w:br/>
          Я верил, я думал, и свет мне блеснул наконец;
          <w:br/>
          Создав, навсегда уступил меня року Создатель;
          <w:br/>
          Я продан! Я больше не Божий! Ушел продавец,
          <w:br/>
          И с явной насмешкой глядит на меня покупатель.
          <w:br/>
          <w:br/>
          Летящей горою за мною несется Вчера,
          <w:br/>
          А Завтра меня впереди ожидает, как бездна,
          <w:br/>
          Иду… но когда-нибудь в Бездну сорвется Гора.
          <w:br/>
          Я знаю, я знаю, дорога моя бесполезна.
          <w:br/>
          <w:br/>
          И если я волей себе покоряю людей,
          <w:br/>
          И если слетает ко мне по ночам вдохновенье,
          <w:br/>
          И если я ведаю тайны — поэт, чародей,
          <w:br/>
          Властитель вселенной — тем будет страшнее паденье.
          <w:br/>
          <w:br/>
          И вот мне приснилось, что сердце мое не болит,
          <w:br/>
          Оно — колокольчик фарфоровый в желтом Китае
          <w:br/>
          На пагоде пестрой… висит и приветно звенит,
          <w:br/>
          В эмалевом небе дразня журавлиные стаи.
          <w:br/>
          <w:br/>
          А тихая девушка в платье из красных шелков,
          <w:br/>
          Где золотом вышиты осы, цветы и драконы,
          <w:br/>
          С поджатыми ножками смотрит без мыслей и снов,
          <w:br/>
          Внимательно слушая легкие, легкие звоны.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2022-03-18T15:07:37+03:00</dcterms:created>
  <dcterms:modified xsi:type="dcterms:W3CDTF">2022-03-18T15:07:37+03:00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