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Русь у берегов Камчатки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Русь у берегов Камчатки.
          <w:br/>
           Мне не забыть, наверно, никогда:
          <w:br/>
           Холодным взмывом скал земля кончалась,
          <w:br/>
           А дальше шла соленая вода.
          <w:br/>
          <w:br/>
          Я видел Русь в ее степном обличье:
          <w:br/>
           Сурки свистели, зной валил волов,
          <w:br/>
           На ковылях с эпическим величьем
          <w:br/>
           Распластывались тени от орлов.
          <w:br/>
          <w:br/>
          Я видел Русь лесную, боровую,
          <w:br/>
           Где рыси, глухари-бородачи,
          <w:br/>
           Где с ружьецом идут напропалую
          <w:br/>
           Охотники, темней, чем кедрачи.
          <w:br/>
          <w:br/>
          Я видел Русь в иконах у Рублева —
          <w:br/>
           Глаза, как окна, свет их нестерпим,
          <w:br/>
           Я узнавал черты лица родного,
          <w:br/>
           Как матери родной, был предан им.
          <w:br/>
          <w:br/>
          Ни на каких дорогах и дорожках
          <w:br/>
           Я, сын Руси, забыть ее не мог!
          <w:br/>
           Она в меня легла, как гриб в лукошко,
          <w:br/>
           Как дерево в пазы и мягкий мох.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2022-04-21T16:49:34+03:00</dcterms:created>
  <dcterms:modified xsi:type="dcterms:W3CDTF">2022-04-21T16:49:34+03:00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