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все вопросы освещу сполна..."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все вопросы освещу сполна -
          <w:br/>
          Дам любопытству удовлетворенье!
          <w:br/>
          Да, у меня француженка жена -
          <w:br/>
          Но русского она происхожденья.
          <w:br/>
          <w:br/>
          Нет, у меня сейчас любовниц нет.
          <w:br/>
          А будут ли? Пока что не намерен.
          <w:br/>
          Не пью примерно около двух лет.
          <w:br/>
          Запью ли вновь? Не знаю, не уверен.
          <w:br/>
          <w:br/>
          	Да нет, живу не возле "Сокола"...
          <w:br/>
          	В Париж пока что не проник.
          <w:br/>
          	Да что вы все вокруг да около -
          <w:br/>
          	Да спрашивайте напрямик!
          <w:br/>
          <w:br/>
          Я все вопросы освещу сполна -
          <w:br/>
          Как на духу попу в исповедальне!
          <w:br/>
          В блокноты ваши капает слюна -
          <w:br/>
          Вопросы будут, видимо, о спальне...
          <w:br/>
          <w:br/>
          Да, так и есть! Вот густо покраснел
          <w:br/>
          Интервьюер: "Вы изменяли женам?" -
          <w:br/>
          Как будто за портьеру подсмотрел
          <w:br/>
          Иль под кровать залег с магнитофоном.
          <w:br/>
          <w:br/>
          	Да нет, живу не возле "Сокола"...
          <w:br/>
          	В Париж пока что не проник.
          <w:br/>
          	Да что вы все вокруг да около -
          <w:br/>
          	Да спрашивайте напрямик!
          <w:br/>
          <w:br/>
          Теперь я к основному перейду.
          <w:br/>
          Один, стоявший скромно в уголочке,
          <w:br/>
          Спросил: "А что имели вы в виду
          <w:br/>
          В такой-то песне и в такой-то строчке?"
          <w:br/>
          <w:br/>
          Ответ: во мне Эзоп не воскресал,
          <w:br/>
          В кармане фиги нет - не суетитесь,-
          <w:br/>
          А что имел в виду - то написал,-
          <w:br/>
          Вот - вывернул карманы - убедитесь!
          <w:br/>
          <w:br/>
          	Да нет, живу не возле "Сокола"...
          <w:br/>
          	В Париж пока что не проник.
          <w:br/>
          	Да что вы все вокруг да около -
          <w:br/>
          	Да спрашивайте напрямик!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2021-11-11T04:01:18+03:00</dcterms:created>
  <dcterms:modified xsi:type="dcterms:W3CDTF">2021-11-11T04:01:18+03:00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