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выдумал музу Иронии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выдумал музу Иронии
          <w:br/>
          для этой суровой земли.
          <w:br/>
          Я дал ей владенья огромные:
          <w:br/>
          пари, усмехайся, шали.
          <w:br/>
          <w:br/>
          Зевеса надменные дочери,
          <w:br/>
          ценя превосходство свое,
          <w:br/>
          каких бы там умниц ни корчили —
          <w:br/>
          не стоят гроша без нее.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2022-03-17T18:28:26+03:00</dcterms:created>
  <dcterms:modified xsi:type="dcterms:W3CDTF">2022-03-17T18:28:26+03:00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