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жить хочу! хочу печали..."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жить хочу! хочу печали
          <w:br/>
          Любви и счастию назло;
          <w:br/>
          Они мой ум избаловали
          <w:br/>
          И слишком сгладили чело.
          <w:br/>
          Пора, пора насмешкам света
          <w:br/>
          Прогнать спокойствия туман;
          <w:br/>
          Что без страданий жизнь поэта?
          <w:br/>
          И что без бури океан?
          <w:br/>
          Он хочет жить ценою муки,
          <w:br/>
          Ценой томительных забот.
          <w:br/>
          Он покупает неба звуки,
          <w:br/>
          Он даром славы не берет.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2021-11-10T13:28:49+03:00</dcterms:created>
  <dcterms:modified xsi:type="dcterms:W3CDTF">2021-11-10T13:28:49+03:00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