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иду долиной. На затылке кепи..."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иду долиной. На затылке кепи,
          <w:br/>
          В лайковой перчатке смуглая рука.
          <w:br/>
          Далеко сияют розовые степи,
          <w:br/>
          Широко синеет тихая река.
          <w:br/>
          <w:br/>
          Я - беспечный парень.  Ничего не надо.
          <w:br/>
          Только б слушать песни - сердцем подпевать,
          <w:br/>
          Только бы струилась легкая прохлада,
          <w:br/>
          Только б не сгибалась молодая стать.
          <w:br/>
          <w:br/>
          Выйду за дорогу, выйду под откосы,-
          <w:br/>
          Сколько там нарядных мужиков и баб!
          <w:br/>
          Что-то шепчут грабли, что-то свищут косы.
          <w:br/>
          "Эй, поэт, послушай, слаб ты иль не слаб?
          <w:br/>
          <w:br/>
          На земле милее. Полно плавать в небо.
          <w:br/>
          Как ты любишь долы, так бы труд любил.
          <w:br/>
          Ты ли деревенским, ты ль крестьянским не был?
          <w:br/>
          Размахнись косою, покажи свой пыл".
          <w:br/>
          <w:br/>
          Ах, перо не грабли, ах, коса не ручка -
          <w:br/>
          Но косой выводят строчки хоть куда.
          <w:br/>
          Под весенним солнцем, под весенней тучкой
          <w:br/>
          Их читают люди всякие года.
          <w:br/>
          <w:br/>
          К черту я снимаю свой костюм английский.
          <w:br/>
          Что же, дайте косу, я вам покажу -
          <w:br/>
          Я ли вам не свойский, я ли вам не близкий,
          <w:br/>
          Памятью деревни я ль не дорожу?
          <w:br/>
          <w:br/>
          Нипочем мне ямы, нипочем мне кочки.
          <w:br/>
          Хорошо косою в утренний туман
          <w:br/>
          Выводить по долам травяные строчки,
          <w:br/>
          Чтобы их читали лошадь и баран.
          <w:br/>
          <w:br/>
          В этих строчках - песня, в этих строчках - слово.
          <w:br/>
          Потому и рад я в думах ни о ком,
          <w:br/>
          Что читать их может каждая корова,
          <w:br/>
          Отдавая плату теплым молоком.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2021-11-10T19:58:33+03:00</dcterms:created>
  <dcterms:modified xsi:type="dcterms:W3CDTF">2021-11-10T19:58:33+03:00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