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тебя,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тебя, Жизнь,
          <w:br/>
           Что само по себе и не ново,
          <w:br/>
           Я люблю тебя, Жизнь,
          <w:br/>
           Я люблю тебя снова и снова.
          <w:br/>
          <w:br/>
          Вот уж окна зажглись,
          <w:br/>
           Я шагаю с работы устало,
          <w:br/>
           Я люблю тебя, Жизнь,
          <w:br/>
           И хочу, чтобы лучше ты стала.
          <w:br/>
          <w:br/>
          Мне немало дано —
          <w:br/>
           Ширь земли и равнина морская,
          <w:br/>
           Мне известна давно
          <w:br/>
           Бескорыстная дружба мужская.
          <w:br/>
          <w:br/>
          В звоне каждого дня,
          <w:br/>
           Как я счастлив, что нет мне покоя!
          <w:br/>
           Есть любовь у меня,
          <w:br/>
           Жизнь, ты знаешь, что это такое.
          <w:br/>
          <w:br/>
          Как поют соловьи,
          <w:br/>
           Полумрак, поцелуй на рассвете.
          <w:br/>
           И вершина любви —
          <w:br/>
           Это чудо великое — дети!
          <w:br/>
          <w:br/>
          Вновь мы с ними пройдем,
          <w:br/>
           Детство, юность, вокзалы, причалы.
          <w:br/>
           Будут внуки потом,
          <w:br/>
           Всё опять повторится сначала.
          <w:br/>
          <w:br/>
          Ах, как годы летят,
          <w:br/>
           Мы грустим, седину замечая,
          <w:br/>
           Жизнь, ты помнишь солдат,
          <w:br/>
           Что погибли, тебя защищая?
          <w:br/>
          <w:br/>
          Так ликуй и вершись
          <w:br/>
           В трубных звуках весеннего гимна!
          <w:br/>
           Я люблю тебя, Жизнь,
          <w:br/>
           И надеюсь, что это взаимно!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2022-04-22T08:08:07+03:00</dcterms:created>
  <dcterms:modified xsi:type="dcterms:W3CDTF">2022-04-22T08:08:07+03:00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