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миновал закат багряный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миновал закат багряный,
          <w:br/>
          Ряды строений миновал,
          <w:br/>
          Вступил в обманы и туманы, —
          <w:br/>
          Огнями мне сверкнул вокзал…
          <w:br/>
          Я сдавлен давкой человечьей,
          <w:br/>
          Едва не оттеснен назад…
          <w:br/>
          И вот — ее глаза и плечи,
          <w:br/>
          И черных перьев водопад…
          <w:br/>
          Проходит в час определенный,
          <w:br/>
          За нею — карлик, шлейф влача…
          <w:br/>
          И я смотрю вослед, влюбленный,
          <w:br/>
          Как пленный раб — на палача…
          <w:br/>
          Она проходит — и не взглянет,
          <w:br/>
          Пренебрежением казня…
          <w:br/>
          И только карлик не устанет
          <w:br/>
          Глядеть с усмешкой на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2022-03-18T01:44:28+03:00</dcterms:created>
  <dcterms:modified xsi:type="dcterms:W3CDTF">2022-03-18T01:44:28+03:00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