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ненавижу в людях ложь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 в людях ложь.
          <w:br/>
           Она у всех бывает разной,
          <w:br/>
           Весьма искусной или праздной
          <w:br/>
           И неожиданной — как нож.
          <w:br/>
           Я ненавижу в людях ложь.
          <w:br/>
           Ту, что считают безобидной,
          <w:br/>
           Ту, за которую мне стыдно.
          <w:br/>
           Хотя не я, а ты мне лжешь.
          <w:br/>
           Я ненавижу в людях ложь.
          <w:br/>
           И очень я душой страдаю,
          <w:br/>
           Когда ее с улыбкой дарят
          <w:br/>
           Так, что сперва не разберешь.
          <w:br/>
           Я ненавижу в людях ложь.
          <w:br/>
           От лжи к предательству полшага.
          <w:br/>
           Когда-то все решала шпага.
          <w:br/>
           А нынче старый стиль негож.
          <w:br/>
           Я ненавижу в людях ложь.
          <w:br/>
           И не приемлю объяснений.
          <w:br/>
           Ведь человек — как дождь весенний,
          <w:br/>
           А как он чист, апрельский дождь…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2022-04-22T18:45:56+03:00</dcterms:created>
  <dcterms:modified xsi:type="dcterms:W3CDTF">2022-04-22T18:45:56+03:00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