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поминутно, мнится мне, внемлю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поминутно, мнится мне, внемлю
          <w:br/>
           Послу Мадонны; шлет его, взывая;
          <w:br/>
           И вот — во мне, вокруг — вся жизнь — иная,
          <w:br/>
           А годы столь смирили мысль мою, —
          <w:br/>
          <w:br/>
          Что сам себя едва я узнаю,
          <w:br/>
           Все издавна привычное меняя,
          <w:br/>
           Срок был бы счастлив знать, но роковая
          <w:br/>
           Грань, чую, близко: я уж на краю.
          <w:br/>
           О день блажен, когда тюрьму земную
          <w:br/>
          <w:br/>
          Покину, свой покров раздранный сброшу,
          <w:br/>
           Тяжелый, утлый, смертный; воспарю —
          <w:br/>
           И, в черной тьме покинув жизни ношу,
          <w:br/>
          <w:br/>
          Такой чистейшей выси возревную,
          <w:br/>
           Что я Творца и Донну там узрю.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2022-04-21T13:13:00+03:00</dcterms:created>
  <dcterms:modified xsi:type="dcterms:W3CDTF">2022-04-21T13:13:00+03:00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