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понимал, Амур, любовь сильней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понимал, Амур, — любовь сильней,
          <w:br/>
           Чем осмотрительность с любовью в споре,
          <w:br/>
           Ты лгал не раз со мною в разговоре,
          <w:br/>
           Ты цепкость доказал твоих когтей.
          <w:br/>
          <w:br/>
          Но как ни странно, это мне ясней
          <w:br/>
           Теперь, когда, несчастному на горе,
          <w:br/>
           Ты о себе напомнил в бурном море
          <w:br/>
           Меж Эльбой и Тосканою моей.
          <w:br/>
          <w:br/>
          Под странника безвестного личиной
          <w:br/>
           Я от тебя бежал, и волн гряда
          <w:br/>
           Вставала за грядою над пучиной,
          <w:br/>
          <w:br/>
          И вдруг — твоих посланников орда
          <w:br/>
           И дружный хор над бездною пустынной:
          <w:br/>
           «Стой! От судьбы не скрыться никуда!»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2022-04-21T13:11:34+03:00</dcterms:created>
  <dcterms:modified xsi:type="dcterms:W3CDTF">2022-04-21T13:11:34+03:00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