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припадал к ее стопам в стихах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припадал к ее стопам в стихах,
          <w:br/>
           Сердечным жаром наполняя звуки,
          <w:br/>
           И сам с собою пребывал в разлуке:
          <w:br/>
           Сам — на земле, а думы — в облаках.
          <w:br/>
          <w:br/>
          Я пел о золотых ее кудрях,
          <w:br/>
           Я воспевал ее глаза и руки,
          <w:br/>
           Блаженством райским почитая муки,
          <w:br/>
           И вот теперь она — холодный прах.
          <w:br/>
          <w:br/>
          А я без маяка, в скорлупке сирой
          <w:br/>
           Сквозь шторм, который для меня не внове,
          <w:br/>
           Плыву по жизни, правя наугад.
          <w:br/>
          <w:br/>
          Да оборвется здесь на полуслове
          <w:br/>
           Любовный стих! Певец устал, и лира
          <w:br/>
           Настроена на самый скорбный лад.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2022-04-21T12:50:16+03:00</dcterms:created>
  <dcterms:modified xsi:type="dcterms:W3CDTF">2022-04-21T12:50:16+03:00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