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пришел к мудрецу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пришел к мудрецу и спросил у него: «Что такое любовь?
          <w:br/>
           Он сказал «Ничего»
          <w:br/>
           Но, я знаю, написано множество книг.
          <w:br/>
           Вечность пишут одни,
          <w:br/>
           А другие что миг.
          <w:br/>
           То оплавит огнем, то расплавит как снег,
          <w:br/>
           Что такое любовь? «Это все человек!»
          <w:br/>
           И тогда я взглянул ему прямо в лицо,
          <w:br/>
           Как тебя мне понять? «Ничего или все?»
          <w:br/>
           Он сказал улыбнувшись: «Ты сам дал ответ! «Ничего или все!»,- середины здесь нет!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2022-04-21T13:04:02+03:00</dcterms:created>
  <dcterms:modified xsi:type="dcterms:W3CDTF">2022-04-21T13:04:02+03:00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