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пришел к тебе с открытою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пришел к тебе с открытою душою,
          <w:br/>
           Истомленный скорбью, злобой и недугом,
          <w:br/>
           И сказал тебе я: «Будь моей сестрою,
          <w:br/>
           Будь моей заботой, радостью и другом.
          <w:br/>
           Мы одно с тобою любим с колыбели
          <w:br/>
           И одной с тобою молимся святыне, —
          <w:br/>
           О, пойдем же вместе к лучезарной цели,
          <w:br/>
           Вместе в людном мире, как в глухой пустыне!»
          <w:br/>
          <w:br/>
          И в твоих очах прочел я те же грезы:
          <w:br/>
           Ты, как я, ждала участья и привета,
          <w:br/>
           Ты, как я, в груди таить устала слезы
          <w:br/>
           От докучных взоров суетного света;
          <w:br/>
           Но на зов мой, полный теплого доверья,
          <w:br/>
           Так же беззаветно ты не отозвалась,
          <w:br/>
           Ты искать в нем стала лжи и лицемерья,
          <w:br/>
           Ты любви, как злобы, детски испугалась…
          <w:br/>
          <w:br/>
          И, сокрыв в груди отчаянье и муку
          <w:br/>
           И сдержав в устах невольные проклятья,
          <w:br/>
           Со стыдом мою протянутую руку
          <w:br/>
           Опускаю я, не встретивши пожатья.
          <w:br/>
           И, как путник, долго бывший на чужбине
          <w:br/>
           И в родном краю не узнанный семьею,
          <w:br/>
           Снова в людном мире, как в глухой пустыне,
          <w:br/>
           Я бреду один с поникшей головою…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2022-04-21T17:16:22+03:00</dcterms:created>
  <dcterms:modified xsi:type="dcterms:W3CDTF">2022-04-21T17:16:22+03:00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