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проснулся внезапно в ночной тишине..."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проснулся внезапно в ночной тишине,
          <w:br/>
          И душа испугалась молчания ночи.
          <w:br/>
          Я увидел на темной стене
          <w:br/>
                    Чьи-то скорбные очи.
          <w:br/>
          <w:br/>
          Без конца на пустой и безмолвной стене
          <w:br/>
          Эти полные скорби и ужаса очи
          <w:br/>
          Всё мерещатся мне в тишине
          <w:br/>
                    Леденеющей ночи.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2021-11-11T14:37:59+03:00</dcterms:created>
  <dcterms:modified xsi:type="dcterms:W3CDTF">2021-11-11T14:37:59+03:00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