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прощаюсь с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прощаюсь с тобою
          <w:br/>
           у последней черты.
          <w:br/>
           С настоящей любовью,
          <w:br/>
           может, встретишься ты.
          <w:br/>
           Пусть иная, родная,
          <w:br/>
           та, с которою — рай,
          <w:br/>
           все равно заклинаю:
          <w:br/>
           вспоминай! вспоминай!
          <w:br/>
           Вспоминай меня, если
          <w:br/>
           хрустнет утренний лед,
          <w:br/>
           если вдруг в поднебесье
          <w:br/>
           прогремит самолет,
          <w:br/>
           если вихрь закурчавит
          <w:br/>
           душных туч пелену,
          <w:br/>
           если пес заскучает,
          <w:br/>
           заскулит на луну,
          <w:br/>
           если рыжие стаи
          <w:br/>
           закружит листопад,
          <w:br/>
           если за полночь ставни
          <w:br/>
           застучат невпопад,
          <w:br/>
           если утром белесым
          <w:br/>
           закричат петухи,
          <w:br/>
           вспоминай мои слезы,
          <w:br/>
           губы, руки, стихи…
          <w:br/>
           Позабыть не старайся,
          <w:br/>
           прочь из сердца гоня,
          <w:br/>
           не старайся,
          <w:br/>
           не майся —
          <w:br/>
           слишком много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2022-04-23T03:51:10+03:00</dcterms:created>
  <dcterms:modified xsi:type="dcterms:W3CDTF">2022-04-23T03:51:10+03:00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